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:rsidR="00C1398D" w:rsidRPr="00CC2E3C" w:rsidRDefault="00CC2E3C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bookmarkStart w:id="0" w:name="OLE_LINK5"/>
      <w:bookmarkStart w:id="1" w:name="OLE_LINK6"/>
      <w:r w:rsidRPr="00CC2E3C">
        <w:rPr>
          <w:rFonts w:ascii="Calibri" w:hAnsi="Calibri" w:cs="Tahoma"/>
        </w:rPr>
        <w:t>Ανάλογα με το είδος της παραγγελίας, η παράδοση θα γίνετ</w:t>
      </w:r>
      <w:r w:rsidR="00A351D4">
        <w:rPr>
          <w:rFonts w:ascii="Calibri" w:hAnsi="Calibri" w:cs="Tahoma"/>
        </w:rPr>
        <w:t>αι εργάσιμες ημέρες από 08:00-1</w:t>
      </w:r>
      <w:r w:rsidR="00A351D4" w:rsidRPr="00A351D4">
        <w:rPr>
          <w:rFonts w:ascii="Calibri" w:hAnsi="Calibri" w:cs="Tahoma"/>
        </w:rPr>
        <w:t>1</w:t>
      </w:r>
      <w:r w:rsidRPr="00CC2E3C">
        <w:rPr>
          <w:rFonts w:ascii="Calibri" w:hAnsi="Calibri" w:cs="Tahoma"/>
        </w:rPr>
        <w:t>:00 στις αντίστοιχες αποθήκες (</w:t>
      </w:r>
      <w:r w:rsidR="00A351D4">
        <w:rPr>
          <w:rFonts w:ascii="Calibri" w:hAnsi="Calibri" w:cs="Tahoma"/>
        </w:rPr>
        <w:t>Υγειονομικού Υλικού – Παγίων και Υπηρεσιών – Καθαριότητας – Γραφικής Ύλης – Τεχνικών Υλικών</w:t>
      </w:r>
      <w:r w:rsidRPr="00CC2E3C">
        <w:rPr>
          <w:rFonts w:ascii="Calibri" w:hAnsi="Calibri" w:cs="Tahoma"/>
        </w:rPr>
        <w:t xml:space="preserve">) </w:t>
      </w:r>
      <w:r w:rsidR="008B452B">
        <w:rPr>
          <w:rFonts w:ascii="Calibri" w:hAnsi="Calibri" w:cs="Tahoma"/>
        </w:rPr>
        <w:t xml:space="preserve">και η παραλαβή θα γίνεται </w:t>
      </w:r>
      <w:r w:rsidRPr="00CC2E3C">
        <w:rPr>
          <w:rFonts w:ascii="Calibri" w:hAnsi="Calibri" w:cs="Tahoma"/>
        </w:rPr>
        <w:t xml:space="preserve">από τους αρμόδιους υπάλληλους. </w:t>
      </w:r>
    </w:p>
    <w:p w:rsidR="008B452B" w:rsidRPr="008B452B" w:rsidRDefault="008B452B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 w:rsidRPr="008B452B">
        <w:rPr>
          <w:rFonts w:ascii="Calibri" w:hAnsi="Calibri" w:cs="Tahoma"/>
          <w:b/>
        </w:rPr>
        <w:t>Για κάθε προσφερόμενο είδος θα αναγράφεται υποχρεωτικά ο κωδικός τιμολόγησης</w:t>
      </w:r>
      <w:r>
        <w:rPr>
          <w:rFonts w:ascii="Calibri" w:hAnsi="Calibri" w:cs="Tahoma"/>
          <w:b/>
        </w:rPr>
        <w:t xml:space="preserve"> της εταιρίας σας.</w:t>
      </w:r>
    </w:p>
    <w:p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  <w:r w:rsidR="00CC2E3C">
        <w:rPr>
          <w:rFonts w:ascii="Calibri" w:hAnsi="Calibri" w:cs="Tahoma"/>
          <w:bCs/>
        </w:rPr>
        <w:t xml:space="preserve"> Σε περίπτωση που το είδος δεν ταυτοποιείται στο Παρατηρητήριο Τιμών, πρέπει να υποβάλλεται υπεύθυνη δήλωση </w:t>
      </w:r>
      <w:r w:rsidR="00CC2E3C" w:rsidRPr="00CC2E3C">
        <w:rPr>
          <w:rFonts w:ascii="Calibri" w:hAnsi="Calibri" w:cs="Tahoma"/>
          <w:b/>
          <w:bCs/>
        </w:rPr>
        <w:t>επί ποινή αποκλεισμού</w:t>
      </w:r>
      <w:r w:rsidR="00CC2E3C">
        <w:rPr>
          <w:rFonts w:ascii="Calibri" w:hAnsi="Calibri" w:cs="Tahoma"/>
          <w:bCs/>
        </w:rPr>
        <w:t>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</w:t>
      </w:r>
      <w:r w:rsidR="00A351D4">
        <w:rPr>
          <w:rFonts w:ascii="Calibri" w:hAnsi="Calibri" w:cs="Tahoma"/>
          <w:bCs/>
        </w:rPr>
        <w:t xml:space="preserve">επισυναπτόμενη </w:t>
      </w:r>
      <w:r w:rsidRPr="00C1398D">
        <w:rPr>
          <w:rFonts w:ascii="Calibri" w:hAnsi="Calibri" w:cs="Tahoma"/>
          <w:bCs/>
        </w:rPr>
        <w:t xml:space="preserve">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</w:t>
      </w:r>
      <w:r w:rsidR="00E339F7">
        <w:rPr>
          <w:rFonts w:ascii="Calibri" w:hAnsi="Calibri" w:cs="Tahoma"/>
          <w:bCs/>
        </w:rPr>
        <w:t xml:space="preserve">διαγωνισμού </w:t>
      </w:r>
      <w:r w:rsidRPr="00C1398D">
        <w:rPr>
          <w:rFonts w:ascii="Calibri" w:hAnsi="Calibri" w:cs="Tahoma"/>
          <w:bCs/>
        </w:rPr>
        <w:t>και το ελάχιστο χρονικό διάστημα παράδοσης τους από την ημέρα λήψης της παραγγελίας</w:t>
      </w:r>
      <w:r w:rsidR="001F7436" w:rsidRPr="001F7436">
        <w:rPr>
          <w:rFonts w:ascii="Calibri" w:hAnsi="Calibri" w:cs="Tahoma"/>
          <w:bCs/>
        </w:rPr>
        <w:t xml:space="preserve"> (</w:t>
      </w:r>
      <w:r w:rsidR="00050A06">
        <w:rPr>
          <w:rFonts w:ascii="Calibri" w:hAnsi="Calibri" w:cs="Tahoma"/>
          <w:bCs/>
        </w:rPr>
        <w:t>όχι πέραν τω</w:t>
      </w:r>
      <w:r w:rsidR="001F7436">
        <w:rPr>
          <w:rFonts w:ascii="Calibri" w:hAnsi="Calibri" w:cs="Tahoma"/>
          <w:bCs/>
        </w:rPr>
        <w:t>ν επτά ημερών)</w:t>
      </w:r>
      <w:r w:rsidRPr="00C1398D">
        <w:rPr>
          <w:rFonts w:ascii="Calibri" w:hAnsi="Calibri" w:cs="Tahoma"/>
          <w:bCs/>
        </w:rPr>
        <w:t>.</w:t>
      </w:r>
    </w:p>
    <w:p w:rsidR="00C1398D" w:rsidRPr="006E28C2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390591">
        <w:rPr>
          <w:rFonts w:ascii="Calibri" w:hAnsi="Calibri" w:cs="Tahoma"/>
          <w:b/>
          <w:bCs/>
          <w:u w:val="single"/>
        </w:rPr>
        <w:t>ΕΞΑΜΗΝΗΣ</w:t>
      </w:r>
      <w:r w:rsidR="00C93F3A" w:rsidRPr="00C93F3A">
        <w:rPr>
          <w:rFonts w:ascii="Calibri" w:hAnsi="Calibri" w:cs="Tahoma"/>
          <w:b/>
          <w:bCs/>
          <w:u w:val="single"/>
        </w:rPr>
        <w:t xml:space="preserve"> </w:t>
      </w:r>
      <w:r w:rsidR="00390591">
        <w:rPr>
          <w:rFonts w:ascii="Calibri" w:hAnsi="Calibri" w:cs="Tahoma"/>
          <w:b/>
          <w:bCs/>
          <w:u w:val="single"/>
        </w:rPr>
        <w:t xml:space="preserve">(6 </w:t>
      </w:r>
      <w:r w:rsidR="0038788A">
        <w:rPr>
          <w:rFonts w:ascii="Calibri" w:hAnsi="Calibri" w:cs="Tahoma"/>
          <w:b/>
          <w:bCs/>
          <w:u w:val="single"/>
        </w:rPr>
        <w:t xml:space="preserve">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246F48">
        <w:rPr>
          <w:rFonts w:ascii="Calibri" w:hAnsi="Calibri" w:cs="Tahoma"/>
          <w:bCs/>
        </w:rPr>
        <w:t xml:space="preserve">, </w:t>
      </w:r>
      <w:r w:rsidR="0015014E">
        <w:rPr>
          <w:rFonts w:ascii="Calibri" w:hAnsi="Calibri" w:cs="Tahoma"/>
          <w:bCs/>
        </w:rPr>
        <w:t>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r>
        <w:rPr>
          <w:rFonts w:ascii="Calibri" w:hAnsi="Calibri" w:cs="Tahoma"/>
          <w:bCs/>
          <w:lang w:val="en-US"/>
        </w:rPr>
        <w:t>iSupplies</w:t>
      </w:r>
      <w:r w:rsidR="00A351D4">
        <w:rPr>
          <w:rFonts w:ascii="Calibri" w:hAnsi="Calibri" w:cs="Tahoma"/>
          <w:bCs/>
        </w:rPr>
        <w:t>, εφόσον απαιτούνται.</w:t>
      </w:r>
    </w:p>
    <w:p w:rsidR="0015014E" w:rsidRPr="00A351D4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  <w:r w:rsidR="00B01EA5">
        <w:rPr>
          <w:rFonts w:ascii="Calibri" w:hAnsi="Calibri" w:cs="Tahoma"/>
          <w:bCs/>
        </w:rPr>
        <w:t xml:space="preserve"> </w:t>
      </w:r>
      <w:r w:rsidR="00B01EA5" w:rsidRPr="00B01EA5">
        <w:rPr>
          <w:rFonts w:ascii="Calibri" w:eastAsia="TimesNewRomanPSMT" w:hAnsi="Calibri" w:cs="Arial"/>
          <w:b/>
        </w:rPr>
        <w:t>Εναλλακτικές προσφορές ή αντιπροσφορές δεν γίνονται δεκτές και απορρίπτονται ως απαράδεκτες.</w:t>
      </w:r>
      <w:r w:rsidR="00B01EA5">
        <w:rPr>
          <w:rFonts w:ascii="Calibri" w:eastAsia="TimesNewRomanPSMT" w:hAnsi="Calibri" w:cs="Arial"/>
          <w:b/>
        </w:rPr>
        <w:t xml:space="preserve"> Θα λαμβάνεται υπόψη ΜΟΝΟ η τιμή που έχει καταχωρηθεί στο σύστημα.</w:t>
      </w:r>
    </w:p>
    <w:p w:rsidR="00A351D4" w:rsidRDefault="00A351D4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Σε περίπτωση που ζητείται δείγμα για κάποιο είδος, να αποστέλλεται στο Γραφείο Προμηθειών εντός δύο (2) εργάσιμων ημερών από το πέρας της ημερομηνίας λήξης υποβολής προσφορών.</w:t>
      </w:r>
    </w:p>
    <w:p w:rsidR="00A351D4" w:rsidRDefault="00A351D4" w:rsidP="00A351D4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A351D4">
        <w:rPr>
          <w:rFonts w:ascii="Calibri" w:hAnsi="Calibri" w:cs="Tahoma"/>
          <w:bCs/>
        </w:rPr>
        <w:t xml:space="preserve">Στην περίπτωση που το αίτημα ΣΥΝΟΛΙΚΑ ξεπερνά την αξία των </w:t>
      </w:r>
      <w:r w:rsidR="00C93F3A">
        <w:rPr>
          <w:rFonts w:ascii="Calibri" w:hAnsi="Calibri" w:cs="Tahoma"/>
          <w:bCs/>
        </w:rPr>
        <w:t>δύο χιλιάδων πεντακοσίων</w:t>
      </w:r>
      <w:r w:rsidR="007D4135">
        <w:rPr>
          <w:rFonts w:ascii="Calibri" w:hAnsi="Calibri" w:cs="Tahoma"/>
          <w:bCs/>
        </w:rPr>
        <w:t xml:space="preserve"> </w:t>
      </w:r>
      <w:r w:rsidRPr="00A351D4">
        <w:rPr>
          <w:rFonts w:ascii="Calibri" w:hAnsi="Calibri" w:cs="Tahoma"/>
          <w:bCs/>
        </w:rPr>
        <w:t>(</w:t>
      </w:r>
      <w:r w:rsidR="00C93F3A" w:rsidRPr="00C93F3A">
        <w:rPr>
          <w:rFonts w:ascii="Calibri" w:hAnsi="Calibri" w:cs="Tahoma"/>
          <w:bCs/>
        </w:rPr>
        <w:t>2</w:t>
      </w:r>
      <w:r w:rsidR="004D058B">
        <w:rPr>
          <w:rFonts w:ascii="Calibri" w:hAnsi="Calibri" w:cs="Tahoma"/>
          <w:bCs/>
        </w:rPr>
        <w:t>.</w:t>
      </w:r>
      <w:r w:rsidR="00C93F3A" w:rsidRPr="00C93F3A">
        <w:rPr>
          <w:rFonts w:ascii="Calibri" w:hAnsi="Calibri" w:cs="Tahoma"/>
          <w:bCs/>
        </w:rPr>
        <w:t>5</w:t>
      </w:r>
      <w:r w:rsidRPr="00A351D4">
        <w:rPr>
          <w:rFonts w:ascii="Calibri" w:hAnsi="Calibri" w:cs="Tahoma"/>
          <w:bCs/>
        </w:rPr>
        <w:t>00) ευρώ (χωρίς ΦΠΑ),</w:t>
      </w:r>
      <w:r>
        <w:rPr>
          <w:rFonts w:ascii="Calibri" w:hAnsi="Calibri" w:cs="Tahoma"/>
          <w:bCs/>
        </w:rPr>
        <w:t xml:space="preserve"> π</w:t>
      </w:r>
      <w:r w:rsidRPr="00A351D4">
        <w:rPr>
          <w:rFonts w:ascii="Calibri" w:hAnsi="Calibri" w:cs="Tahoma"/>
          <w:bCs/>
        </w:rPr>
        <w:t>αρακαλούμε όπως ε</w:t>
      </w:r>
      <w:r w:rsidR="00C90DCE">
        <w:rPr>
          <w:rFonts w:ascii="Calibri" w:hAnsi="Calibri" w:cs="Tahoma"/>
          <w:bCs/>
        </w:rPr>
        <w:t>πισυνάπτον</w:t>
      </w:r>
      <w:r>
        <w:rPr>
          <w:rFonts w:ascii="Calibri" w:hAnsi="Calibri" w:cs="Tahoma"/>
          <w:bCs/>
        </w:rPr>
        <w:t>ται στην πλατφόρμα</w:t>
      </w:r>
      <w:r w:rsidRPr="00A351D4">
        <w:rPr>
          <w:rFonts w:ascii="Calibri" w:hAnsi="Calibri" w:cs="Tahoma"/>
          <w:bCs/>
        </w:rPr>
        <w:t xml:space="preserve"> τα δικαιολογητικά κατακύρωσης </w:t>
      </w:r>
      <w:r w:rsidR="000C2FFE" w:rsidRPr="00020719">
        <w:rPr>
          <w:rFonts w:ascii="Calibri" w:hAnsi="Calibri" w:cs="Tahoma"/>
          <w:bCs/>
        </w:rPr>
        <w:t>(</w:t>
      </w:r>
      <w:r w:rsidR="000C2FFE" w:rsidRPr="00020719">
        <w:rPr>
          <w:rFonts w:ascii="Calibri" w:hAnsi="Calibri" w:cs="Tahoma"/>
          <w:b/>
          <w:bCs/>
        </w:rPr>
        <w:t>ΠΟΙΝΙΚΟ ΜΗΤΡΩΟ,ΑΣΦΑΛΙΣΤΙΚΗ ΚΑΙ ΦΟΡΟΛΟΓΙΚΗ ΕΝΗΜΕΡΟΤΗΤΑ, ΒΕΒΑΙΩΣΗ ΓΕΜΗ</w:t>
      </w:r>
      <w:r w:rsidR="000C2FFE">
        <w:rPr>
          <w:rFonts w:ascii="Calibri" w:hAnsi="Calibri" w:cs="Tahoma"/>
          <w:b/>
          <w:bCs/>
        </w:rPr>
        <w:t>,ΦΕΚ ΣΥΣΤΑΣΗΣ</w:t>
      </w:r>
      <w:r w:rsidR="000C2FFE" w:rsidRPr="000C2FFE">
        <w:rPr>
          <w:rFonts w:ascii="Calibri" w:hAnsi="Calibri" w:cs="Tahoma"/>
          <w:b/>
          <w:bCs/>
        </w:rPr>
        <w:t xml:space="preserve"> </w:t>
      </w:r>
      <w:r w:rsidR="000C2FFE">
        <w:rPr>
          <w:rFonts w:ascii="Calibri" w:hAnsi="Calibri" w:cs="Tahoma"/>
          <w:b/>
          <w:bCs/>
        </w:rPr>
        <w:t>όπου υπάρχει ΚΑΙ ΚΑΤΑΣΤΑΤΙΚΟ ΕΚΠΡΟΣΩΠΗΣΗΣ</w:t>
      </w:r>
      <w:r w:rsidR="000C2FFE" w:rsidRPr="00020719">
        <w:rPr>
          <w:rFonts w:ascii="Calibri" w:hAnsi="Calibri" w:cs="Tahoma"/>
          <w:bCs/>
        </w:rPr>
        <w:t>)</w:t>
      </w:r>
    </w:p>
    <w:p w:rsidR="000C2FFE" w:rsidRPr="00D95182" w:rsidRDefault="000C2FFE" w:rsidP="000C2FFE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D95182">
        <w:rPr>
          <w:rFonts w:ascii="Calibri" w:hAnsi="Calibri" w:cs="Tahoma"/>
        </w:rPr>
        <w:t>Στοιχεία Επικοινωνίας: Email: promithies@kavalahospital.gr Τηλ 2513501</w:t>
      </w:r>
      <w:r w:rsidR="00464492">
        <w:rPr>
          <w:rFonts w:ascii="Calibri" w:hAnsi="Calibri" w:cs="Tahoma"/>
        </w:rPr>
        <w:t>272</w:t>
      </w:r>
      <w:r w:rsidRPr="00D95182">
        <w:rPr>
          <w:rFonts w:ascii="Calibri" w:hAnsi="Calibri" w:cs="Tahoma"/>
        </w:rPr>
        <w:t xml:space="preserve"> Φαξ 2513501</w:t>
      </w:r>
      <w:r w:rsidR="00464492">
        <w:rPr>
          <w:rFonts w:ascii="Calibri" w:hAnsi="Calibri" w:cs="Tahoma"/>
        </w:rPr>
        <w:t>271</w:t>
      </w:r>
      <w:r w:rsidRPr="00D95182">
        <w:rPr>
          <w:rFonts w:ascii="Calibri" w:hAnsi="Calibri" w:cs="Tahoma"/>
        </w:rPr>
        <w:t xml:space="preserve">                                                    </w:t>
      </w:r>
    </w:p>
    <w:bookmarkEnd w:id="0"/>
    <w:bookmarkEnd w:id="1"/>
    <w:p w:rsidR="00C1398D" w:rsidRPr="00C1398D" w:rsidRDefault="00C1398D" w:rsidP="00C1398D">
      <w:pPr>
        <w:jc w:val="center"/>
        <w:rPr>
          <w:b/>
          <w:sz w:val="40"/>
          <w:szCs w:val="40"/>
          <w:u w:val="single"/>
        </w:rPr>
      </w:pPr>
    </w:p>
    <w:sectPr w:rsidR="00C1398D" w:rsidRPr="00C1398D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1398D"/>
    <w:rsid w:val="000255A9"/>
    <w:rsid w:val="000332AC"/>
    <w:rsid w:val="00050A06"/>
    <w:rsid w:val="00056E52"/>
    <w:rsid w:val="000C2FFE"/>
    <w:rsid w:val="000C4EDD"/>
    <w:rsid w:val="00137B62"/>
    <w:rsid w:val="00143992"/>
    <w:rsid w:val="0015014E"/>
    <w:rsid w:val="001F5EC1"/>
    <w:rsid w:val="001F7436"/>
    <w:rsid w:val="00246F48"/>
    <w:rsid w:val="00381E61"/>
    <w:rsid w:val="0038788A"/>
    <w:rsid w:val="00390591"/>
    <w:rsid w:val="003A4160"/>
    <w:rsid w:val="003B4224"/>
    <w:rsid w:val="00464492"/>
    <w:rsid w:val="004650BA"/>
    <w:rsid w:val="00487AD2"/>
    <w:rsid w:val="004B6D22"/>
    <w:rsid w:val="004D058B"/>
    <w:rsid w:val="004E6501"/>
    <w:rsid w:val="00520FA5"/>
    <w:rsid w:val="0053596D"/>
    <w:rsid w:val="0055214A"/>
    <w:rsid w:val="00585F2C"/>
    <w:rsid w:val="005D4DDE"/>
    <w:rsid w:val="006A38E4"/>
    <w:rsid w:val="006E28C2"/>
    <w:rsid w:val="00711FF2"/>
    <w:rsid w:val="007D4135"/>
    <w:rsid w:val="007F6A58"/>
    <w:rsid w:val="00862617"/>
    <w:rsid w:val="00892FF5"/>
    <w:rsid w:val="008B452B"/>
    <w:rsid w:val="008B4988"/>
    <w:rsid w:val="0099496E"/>
    <w:rsid w:val="00A351D4"/>
    <w:rsid w:val="00B01EA5"/>
    <w:rsid w:val="00BA4A5F"/>
    <w:rsid w:val="00C1398D"/>
    <w:rsid w:val="00C30388"/>
    <w:rsid w:val="00C90DCE"/>
    <w:rsid w:val="00C93F3A"/>
    <w:rsid w:val="00CA32B4"/>
    <w:rsid w:val="00CC2E3C"/>
    <w:rsid w:val="00D820BC"/>
    <w:rsid w:val="00E30400"/>
    <w:rsid w:val="00E339F7"/>
    <w:rsid w:val="00E668A0"/>
    <w:rsid w:val="00E909EC"/>
    <w:rsid w:val="00F94DED"/>
    <w:rsid w:val="00FA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apothiki2</cp:lastModifiedBy>
  <cp:revision>16</cp:revision>
  <cp:lastPrinted>2018-05-03T11:01:00Z</cp:lastPrinted>
  <dcterms:created xsi:type="dcterms:W3CDTF">2019-03-07T08:49:00Z</dcterms:created>
  <dcterms:modified xsi:type="dcterms:W3CDTF">2019-05-29T10:27:00Z</dcterms:modified>
</cp:coreProperties>
</file>