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22" w:rsidRDefault="00291822" w:rsidP="00291822">
      <w:r>
        <w:rPr>
          <w:lang w:val="en-US"/>
        </w:rPr>
        <w:t xml:space="preserve">48432 </w:t>
      </w:r>
      <w:r>
        <w:t>ΦΙΛΤΡΟ  ΜΕΤΑ ΓΡΑΜΜΩΝ  ΓΙΑ  ΜΗΧΑΝΗΜΑ  ΣΥΝΕΧΩΝ ΜΕΘΟΔΩΝ CRRT</w:t>
      </w:r>
    </w:p>
    <w:p w:rsidR="00291822" w:rsidRDefault="00291822" w:rsidP="00291822">
      <w:r>
        <w:t xml:space="preserve">Τριχοειδικά φίλτρα συνεχών μεθόδων ΜΕΤΑ ΓΡΑΜΜΩΝ για το μηχάνημα συνεχών μεθόδων CRRT </w:t>
      </w:r>
      <w:proofErr w:type="spellStart"/>
      <w:r>
        <w:t>Aquarius</w:t>
      </w:r>
      <w:proofErr w:type="spellEnd"/>
      <w:r>
        <w:t xml:space="preserve"> </w:t>
      </w:r>
      <w:proofErr w:type="spellStart"/>
      <w:r>
        <w:t>Nikkiso</w:t>
      </w:r>
      <w:proofErr w:type="spellEnd"/>
      <w:r>
        <w:t xml:space="preserve"> από συνθετική μεμβράνη για συνεχή </w:t>
      </w:r>
      <w:proofErr w:type="spellStart"/>
      <w:r>
        <w:t>αρτηριοφλεβική</w:t>
      </w:r>
      <w:proofErr w:type="spellEnd"/>
      <w:r>
        <w:t xml:space="preserve"> </w:t>
      </w:r>
      <w:proofErr w:type="spellStart"/>
      <w:r>
        <w:t>αιμοδιήθηση</w:t>
      </w:r>
      <w:proofErr w:type="spellEnd"/>
      <w:r>
        <w:t xml:space="preserve">, συνεχή </w:t>
      </w:r>
      <w:proofErr w:type="spellStart"/>
      <w:r>
        <w:t>φλεβοφλεβική</w:t>
      </w:r>
      <w:proofErr w:type="spellEnd"/>
      <w:r>
        <w:t xml:space="preserve"> </w:t>
      </w:r>
      <w:proofErr w:type="spellStart"/>
      <w:r>
        <w:t>αιμοδιήθηση</w:t>
      </w:r>
      <w:proofErr w:type="spellEnd"/>
      <w:r>
        <w:t xml:space="preserve"> και όλες τις παραλλαγές τους σε ΣΕΤ που να περιλαμβάνουν φίλτρο, </w:t>
      </w:r>
      <w:proofErr w:type="spellStart"/>
      <w:r>
        <w:t>αρτηριοφλεβικές</w:t>
      </w:r>
      <w:proofErr w:type="spellEnd"/>
      <w:r>
        <w:t xml:space="preserve"> γραμμές, γραμμές διαλύματος υποκατάστασης  με σάκο θέρμανσης, γραμμές και σάκο συλλογής </w:t>
      </w:r>
      <w:proofErr w:type="spellStart"/>
      <w:r>
        <w:t>υπερδιηθήματος</w:t>
      </w:r>
      <w:proofErr w:type="spellEnd"/>
      <w:r>
        <w:t xml:space="preserve"> γραμμές σύνδεσης κτλ. Γενικά τεχνικά χαρακτηριστικά </w:t>
      </w:r>
      <w:proofErr w:type="spellStart"/>
      <w:r>
        <w:t>φίλτρων΄΄</w:t>
      </w:r>
      <w:proofErr w:type="spellEnd"/>
      <w:r>
        <w:t xml:space="preserve"> Τριχοειδικό φίλτρο από </w:t>
      </w:r>
      <w:proofErr w:type="spellStart"/>
      <w:r>
        <w:t>πολυαιθεροσουλφόνη</w:t>
      </w:r>
      <w:proofErr w:type="spellEnd"/>
      <w:r>
        <w:t xml:space="preserve"> η και </w:t>
      </w:r>
      <w:proofErr w:type="spellStart"/>
      <w:r>
        <w:t>πολυσουλφόνη</w:t>
      </w:r>
      <w:proofErr w:type="spellEnd"/>
      <w:r>
        <w:t xml:space="preserve"> με δραστικές επιφάνειες από 0,3m2 έως και 2,0m2 περίπου ,αποστειρωμένα, ατομικά συσκευασμένα, ελεύθερα πυρετογόνων ουσιών με επαρκή ρυθμό </w:t>
      </w:r>
      <w:proofErr w:type="spellStart"/>
      <w:r>
        <w:t>υπερδιήθησης</w:t>
      </w:r>
      <w:proofErr w:type="spellEnd"/>
      <w:r>
        <w:t xml:space="preserve">, κατάλληλα για όλες τις μεθόδους υποκατάστασης νεφρικής λειτουργίας SCUF,CVVH,CVVHD,CVVHDF,HVHF, θεραπεία με χορήγηση κιτρικών ως αντιπηκτική αγωγή κτλ. με δυνατότητα επιλογής ανάλογα με τον τύπο της θεραπείας. Θα εκτιμηθούν επίσης ο όγκος πλήρωσης σε ml του εξωσωματικού κυκλώματος, ο ρυθμός UF ,οι καθάρσεις ουσιών, </w:t>
      </w:r>
      <w:proofErr w:type="spellStart"/>
      <w:r>
        <w:t>clearance</w:t>
      </w:r>
      <w:proofErr w:type="spellEnd"/>
      <w:r>
        <w:t xml:space="preserve"> (ml/min) σε Ουρία ,</w:t>
      </w:r>
      <w:proofErr w:type="spellStart"/>
      <w:r>
        <w:t>Κρεατινίνη</w:t>
      </w:r>
      <w:proofErr w:type="spellEnd"/>
      <w:r>
        <w:t>, Φώσφορος, Βιταμίνη Β12 και άλλων ουσιών μέσου μοριακού βάρους. Όλα τα παραπάνω αναφερόμενα φίλτρα &amp; αναλώσιμα υλικά να διατίθενται σε ατομική συσκευασία, να είναι αποστειρωμένα ,ελεύθερα πυρετογόνων, να φέρουν σήμανση CE και να πληρούν απαραιτήτως  όλα τα διεθνή πρότυπα ασφαλείας.</w:t>
      </w:r>
    </w:p>
    <w:p w:rsidR="00A25551" w:rsidRDefault="00291822" w:rsidP="00291822">
      <w:r>
        <w:t>NA   EINAI   ΣΥΜΒΑΤΟ  ΜΕ  ΤΟ ΜΗΧΑΝΗΜΑ   CRRT  AQUARIUS  WITH   RCA  TYΠΟΥ  GEF09500</w:t>
      </w:r>
    </w:p>
    <w:sectPr w:rsidR="00A25551" w:rsidSect="00A25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22"/>
    <w:rsid w:val="00291822"/>
    <w:rsid w:val="00A2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apothiki2</dc:creator>
  <cp:lastModifiedBy>apothiki2</cp:lastModifiedBy>
  <cp:revision>1</cp:revision>
  <dcterms:created xsi:type="dcterms:W3CDTF">2019-11-06T09:12:00Z</dcterms:created>
  <dcterms:modified xsi:type="dcterms:W3CDTF">2019-11-06T09:12:00Z</dcterms:modified>
</cp:coreProperties>
</file>